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792" w:tblpY="1413"/>
        <w:tblOverlap w:val="never"/>
        <w:tblW w:w="774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67"/>
        <w:gridCol w:w="1268"/>
        <w:gridCol w:w="1596"/>
        <w:gridCol w:w="1172"/>
        <w:gridCol w:w="1464"/>
        <w:gridCol w:w="7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774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40"/>
                <w:szCs w:val="40"/>
                <w:lang w:eastAsia="zh-CN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bidi="ar"/>
              </w:rPr>
              <w:t>安徽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eastAsia="zh-CN" w:bidi="ar"/>
              </w:rPr>
              <w:t>皖垦种业股份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bidi="ar"/>
              </w:rPr>
              <w:t>有限公司总部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eastAsia="zh-CN" w:bidi="ar"/>
              </w:rPr>
              <w:t>工作餐审批单</w:t>
            </w:r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5" w:hRule="atLeast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部 门</w:t>
            </w:r>
          </w:p>
        </w:tc>
        <w:tc>
          <w:tcPr>
            <w:tcW w:w="2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经办人</w:t>
            </w:r>
          </w:p>
        </w:tc>
        <w:tc>
          <w:tcPr>
            <w:tcW w:w="2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6" w:hRule="atLeast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早餐(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 w:bidi="ar"/>
              </w:rPr>
              <w:t>人数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)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中餐(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 w:bidi="ar"/>
              </w:rPr>
              <w:t>人数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 xml:space="preserve">) 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晚餐(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 w:bidi="ar"/>
              </w:rPr>
              <w:t>人数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)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0" w:hRule="atLeast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申请时间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部门负责人     (签字)</w:t>
            </w:r>
          </w:p>
        </w:tc>
        <w:tc>
          <w:tcPr>
            <w:tcW w:w="3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8" w:hRule="atLeast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领导签字</w:t>
            </w:r>
          </w:p>
        </w:tc>
        <w:tc>
          <w:tcPr>
            <w:tcW w:w="62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6" w:hRule="atLeast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 w:bidi="ar"/>
              </w:rPr>
              <w:t>备案部门</w:t>
            </w:r>
          </w:p>
        </w:tc>
        <w:tc>
          <w:tcPr>
            <w:tcW w:w="62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7" w:hRule="atLeast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 w:bidi="ar"/>
              </w:rPr>
              <w:t>事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 w:bidi="ar"/>
              </w:rPr>
              <w:t>由</w:t>
            </w:r>
          </w:p>
        </w:tc>
        <w:tc>
          <w:tcPr>
            <w:tcW w:w="62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</w:p>
        </w:tc>
      </w:tr>
    </w:tbl>
    <w:p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-5868670</wp:posOffset>
            </wp:positionH>
            <wp:positionV relativeFrom="paragraph">
              <wp:posOffset>-160655</wp:posOffset>
            </wp:positionV>
            <wp:extent cx="772795" cy="590550"/>
            <wp:effectExtent l="0" t="0" r="0" b="0"/>
            <wp:wrapNone/>
            <wp:docPr id="1" name="图片 1" descr="皖垦种业商标-透明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皖垦种业商标-透明-.png"/>
                    <pic:cNvPicPr>
                      <a:picLocks noChangeAspect="1"/>
                    </pic:cNvPicPr>
                  </pic:nvPicPr>
                  <pic:blipFill>
                    <a:blip r:embed="rId4"/>
                    <a:srcRect l="17755" t="26414" r="13760" b="15094"/>
                    <a:stretch>
                      <a:fillRect/>
                    </a:stretch>
                  </pic:blipFill>
                  <pic:spPr>
                    <a:xfrm>
                      <a:off x="0" y="0"/>
                      <a:ext cx="77279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p/>
    <w:tbl>
      <w:tblPr>
        <w:tblStyle w:val="2"/>
        <w:tblpPr w:leftFromText="180" w:rightFromText="180" w:vertAnchor="page" w:horzAnchor="page" w:tblpX="1792" w:tblpY="8867"/>
        <w:tblOverlap w:val="never"/>
        <w:tblW w:w="776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69"/>
        <w:gridCol w:w="1268"/>
        <w:gridCol w:w="1601"/>
        <w:gridCol w:w="1174"/>
        <w:gridCol w:w="1468"/>
        <w:gridCol w:w="78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3" w:hRule="atLeast"/>
        </w:trPr>
        <w:tc>
          <w:tcPr>
            <w:tcW w:w="776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40"/>
                <w:szCs w:val="4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bidi="ar"/>
              </w:rPr>
              <w:t>安徽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eastAsia="zh-CN" w:bidi="ar"/>
              </w:rPr>
              <w:t>皖垦种业股份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bidi="ar"/>
              </w:rPr>
              <w:t>有限公司总部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eastAsia="zh-CN" w:bidi="ar"/>
              </w:rPr>
              <w:t>工作餐审批单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2" w:hRule="atLeast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部 门</w:t>
            </w:r>
          </w:p>
        </w:tc>
        <w:tc>
          <w:tcPr>
            <w:tcW w:w="28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经办人</w:t>
            </w:r>
          </w:p>
        </w:tc>
        <w:tc>
          <w:tcPr>
            <w:tcW w:w="2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9" w:hRule="atLeast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早餐(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 w:bidi="ar"/>
              </w:rPr>
              <w:t>人数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)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中餐(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 w:bidi="ar"/>
              </w:rPr>
              <w:t>人数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 xml:space="preserve">) 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晚餐(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 w:bidi="ar"/>
              </w:rPr>
              <w:t>人数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)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7" w:hRule="atLeast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申请时间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部门负责人     (签字)</w:t>
            </w:r>
          </w:p>
        </w:tc>
        <w:tc>
          <w:tcPr>
            <w:tcW w:w="3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2" w:hRule="atLeast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领导签字</w:t>
            </w:r>
          </w:p>
        </w:tc>
        <w:tc>
          <w:tcPr>
            <w:tcW w:w="62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2" w:hRule="atLeast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 w:bidi="ar"/>
              </w:rPr>
              <w:t>备案部门</w:t>
            </w:r>
          </w:p>
        </w:tc>
        <w:tc>
          <w:tcPr>
            <w:tcW w:w="62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9" w:hRule="atLeast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 w:bidi="ar"/>
              </w:rPr>
              <w:t>事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 w:bidi="ar"/>
              </w:rPr>
              <w:t>由</w:t>
            </w:r>
          </w:p>
        </w:tc>
        <w:tc>
          <w:tcPr>
            <w:tcW w:w="62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</w:tbl>
    <w:p/>
    <w:p/>
    <w:p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-5800725</wp:posOffset>
            </wp:positionH>
            <wp:positionV relativeFrom="paragraph">
              <wp:posOffset>3733800</wp:posOffset>
            </wp:positionV>
            <wp:extent cx="772795" cy="590550"/>
            <wp:effectExtent l="0" t="0" r="0" b="0"/>
            <wp:wrapNone/>
            <wp:docPr id="2" name="图片 1" descr="皖垦种业商标-透明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皖垦种业商标-透明-.png"/>
                    <pic:cNvPicPr>
                      <a:picLocks noChangeAspect="1"/>
                    </pic:cNvPicPr>
                  </pic:nvPicPr>
                  <pic:blipFill>
                    <a:blip r:embed="rId4"/>
                    <a:srcRect l="17755" t="26414" r="13760" b="15094"/>
                    <a:stretch>
                      <a:fillRect/>
                    </a:stretch>
                  </pic:blipFill>
                  <pic:spPr>
                    <a:xfrm>
                      <a:off x="0" y="0"/>
                      <a:ext cx="77279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325307"/>
    <w:rsid w:val="10325307"/>
    <w:rsid w:val="249B68EF"/>
    <w:rsid w:val="2C274941"/>
    <w:rsid w:val="3E1A247D"/>
    <w:rsid w:val="55DC787C"/>
    <w:rsid w:val="5F78689D"/>
    <w:rsid w:val="657443D7"/>
    <w:rsid w:val="7FD7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2021-10-09T00:21:00Z</dcterms:created>
  <dc:creator>小蝌蚪</dc:creator>
  <cp:lastModifiedBy>小蝌蚪</cp:lastModifiedBy>
  <cp:lastPrinted>2021-12-20T06:29:00Z</cp:lastPrinted>
  <dcterms:modified xsi:type="dcterms:W3CDTF">2022-01-13T13:54:30Z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